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03-06/2025/1439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Мытищи -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50.23.016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1701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 1 г. Краснодар, Краснодарский край, г. Краснодар, ул. Захарова, 1/1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Туапсе, Краснодарский край, г. Туапсе, ул. Маршала Жукова,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Рупасовская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 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 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